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E1FE" w14:textId="73B08DC8" w:rsidR="00744599" w:rsidRDefault="00EE06C7" w:rsidP="00A55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</w:pPr>
      <w:r w:rsidRPr="00687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Заявка</w:t>
      </w:r>
      <w:r w:rsidRPr="00687D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44599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на участие в составлении </w:t>
      </w:r>
      <w:r w:rsidR="00AC4AC4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>Альманаха</w:t>
      </w:r>
      <w:r w:rsidR="002C309E" w:rsidRPr="00744599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 </w:t>
      </w:r>
    </w:p>
    <w:p w14:paraId="0B7EC696" w14:textId="7C7DA6F9" w:rsidR="00A556D4" w:rsidRPr="00744599" w:rsidRDefault="002C309E" w:rsidP="00A55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44599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AC4AC4">
        <w:rPr>
          <w:rStyle w:val="a4"/>
          <w:rFonts w:ascii="Times New Roman" w:hAnsi="Times New Roman" w:cs="Times New Roman"/>
          <w:color w:val="191E23"/>
          <w:sz w:val="32"/>
          <w:szCs w:val="32"/>
          <w:u w:val="single"/>
        </w:rPr>
        <w:t>Образовательная среда</w:t>
      </w:r>
      <w:r w:rsidR="00A556D4" w:rsidRPr="00744599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14:paraId="19951EF8" w14:textId="77777777" w:rsidR="00EE06C7" w:rsidRPr="007919F6" w:rsidRDefault="00EE06C7" w:rsidP="00A556D4">
      <w:pPr>
        <w:shd w:val="clear" w:color="auto" w:fill="FFFFFF"/>
        <w:spacing w:after="136" w:line="272" w:lineRule="atLeast"/>
        <w:textAlignment w:val="baseline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8D1C599" w14:textId="26E35FED" w:rsidR="00EE06C7" w:rsidRPr="00687D14" w:rsidRDefault="00EE06C7" w:rsidP="00EE06C7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>
        <w:rPr>
          <w:rStyle w:val="a4"/>
        </w:rPr>
        <w:t xml:space="preserve">до </w:t>
      </w:r>
      <w:r w:rsidR="00BE4B71">
        <w:rPr>
          <w:rStyle w:val="a4"/>
        </w:rPr>
        <w:t>20 января 2023</w:t>
      </w:r>
      <w:r>
        <w:rPr>
          <w:rStyle w:val="a4"/>
        </w:rPr>
        <w:t xml:space="preserve"> года</w:t>
      </w:r>
      <w:r>
        <w:t>. </w:t>
      </w:r>
    </w:p>
    <w:tbl>
      <w:tblPr>
        <w:tblStyle w:val="a5"/>
        <w:tblW w:w="14873" w:type="dxa"/>
        <w:tblLayout w:type="fixed"/>
        <w:tblLook w:val="04A0" w:firstRow="1" w:lastRow="0" w:firstColumn="1" w:lastColumn="0" w:noHBand="0" w:noVBand="1"/>
      </w:tblPr>
      <w:tblGrid>
        <w:gridCol w:w="1652"/>
        <w:gridCol w:w="1653"/>
        <w:gridCol w:w="1652"/>
        <w:gridCol w:w="1653"/>
        <w:gridCol w:w="1652"/>
        <w:gridCol w:w="1653"/>
        <w:gridCol w:w="1652"/>
        <w:gridCol w:w="1653"/>
        <w:gridCol w:w="1653"/>
      </w:tblGrid>
      <w:tr w:rsidR="00EE06C7" w:rsidRPr="00354677" w14:paraId="2DF92105" w14:textId="77777777" w:rsidTr="001B393F">
        <w:trPr>
          <w:trHeight w:val="1822"/>
        </w:trPr>
        <w:tc>
          <w:tcPr>
            <w:tcW w:w="1652" w:type="dxa"/>
          </w:tcPr>
          <w:p w14:paraId="72962637" w14:textId="77777777"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автора/соавторов (полностью).</w:t>
            </w:r>
          </w:p>
          <w:p w14:paraId="05450F8F" w14:textId="77777777"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автора указывать в отдельной строке</w:t>
            </w:r>
          </w:p>
        </w:tc>
        <w:tc>
          <w:tcPr>
            <w:tcW w:w="1653" w:type="dxa"/>
          </w:tcPr>
          <w:p w14:paraId="457292ED" w14:textId="77777777"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652" w:type="dxa"/>
          </w:tcPr>
          <w:p w14:paraId="577B6DDB" w14:textId="77777777"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учебы/работы; класс/должно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</w:p>
        </w:tc>
        <w:tc>
          <w:tcPr>
            <w:tcW w:w="1653" w:type="dxa"/>
          </w:tcPr>
          <w:p w14:paraId="353249A5" w14:textId="77777777"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 (рабочий, домашний, мобильный)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546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1652" w:type="dxa"/>
          </w:tcPr>
          <w:p w14:paraId="654005AC" w14:textId="77777777"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1653" w:type="dxa"/>
          </w:tcPr>
          <w:p w14:paraId="6426834E" w14:textId="77777777"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экземпляров сборника</w:t>
            </w:r>
          </w:p>
        </w:tc>
        <w:tc>
          <w:tcPr>
            <w:tcW w:w="1652" w:type="dxa"/>
          </w:tcPr>
          <w:p w14:paraId="34882FC9" w14:textId="77777777"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сертификатов, отправляемых почтой </w:t>
            </w:r>
          </w:p>
        </w:tc>
        <w:tc>
          <w:tcPr>
            <w:tcW w:w="1653" w:type="dxa"/>
          </w:tcPr>
          <w:p w14:paraId="679E13CD" w14:textId="77777777"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электронных дисков</w:t>
            </w:r>
          </w:p>
        </w:tc>
        <w:tc>
          <w:tcPr>
            <w:tcW w:w="1653" w:type="dxa"/>
          </w:tcPr>
          <w:p w14:paraId="366A7AE3" w14:textId="77777777"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с указанием индекса и  имени получателя.*</w:t>
            </w:r>
          </w:p>
        </w:tc>
      </w:tr>
      <w:tr w:rsidR="00EE06C7" w:rsidRPr="00354677" w14:paraId="39C1ABA5" w14:textId="77777777" w:rsidTr="001B393F">
        <w:trPr>
          <w:trHeight w:val="359"/>
        </w:trPr>
        <w:tc>
          <w:tcPr>
            <w:tcW w:w="1652" w:type="dxa"/>
          </w:tcPr>
          <w:p w14:paraId="49748C64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  <w:p w14:paraId="173AAE6C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414233C2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23C8811B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5E0DA44D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4C65005A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59CB697D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6B9AD6B8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2E2C49C8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741737B9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  <w:tr w:rsidR="00EE06C7" w:rsidRPr="00354677" w14:paraId="0CCC1658" w14:textId="77777777" w:rsidTr="001B393F">
        <w:trPr>
          <w:trHeight w:val="359"/>
        </w:trPr>
        <w:tc>
          <w:tcPr>
            <w:tcW w:w="1652" w:type="dxa"/>
          </w:tcPr>
          <w:p w14:paraId="55E2A119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  <w:p w14:paraId="724B12D9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451EF5B5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4FC509BA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551310C4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57771421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0E4C2988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14:paraId="1AE1FD55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6AC05ED2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7102A049" w14:textId="77777777"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</w:tbl>
    <w:p w14:paraId="0C81F155" w14:textId="77777777" w:rsidR="00EE06C7" w:rsidRDefault="00EE06C7" w:rsidP="00EE06C7"/>
    <w:p w14:paraId="701408AB" w14:textId="77777777" w:rsidR="00EE06C7" w:rsidRDefault="00EE06C7" w:rsidP="00EE06C7">
      <w:pPr>
        <w:rPr>
          <w:rFonts w:eastAsia="Times New Roman" w:cs="Arial"/>
          <w:i/>
          <w:color w:val="333333"/>
          <w:sz w:val="20"/>
          <w:szCs w:val="20"/>
        </w:rPr>
      </w:pPr>
      <w:r>
        <w:t>*</w:t>
      </w:r>
      <w:r w:rsidRPr="00AC4C8A">
        <w:rPr>
          <w:rFonts w:ascii="inherit" w:eastAsia="Times New Roman" w:hAnsi="inherit" w:cs="Arial"/>
          <w:color w:val="333333"/>
          <w:sz w:val="20"/>
          <w:szCs w:val="20"/>
        </w:rPr>
        <w:t xml:space="preserve"> </w:t>
      </w:r>
      <w:r>
        <w:rPr>
          <w:rFonts w:ascii="inherit" w:eastAsia="Times New Roman" w:hAnsi="inherit" w:cs="Arial"/>
          <w:i/>
          <w:color w:val="333333"/>
          <w:sz w:val="20"/>
          <w:szCs w:val="20"/>
        </w:rPr>
        <w:t>В</w:t>
      </w:r>
      <w:r>
        <w:rPr>
          <w:rFonts w:eastAsia="Times New Roman" w:cs="Arial"/>
          <w:i/>
          <w:color w:val="333333"/>
          <w:sz w:val="20"/>
          <w:szCs w:val="20"/>
        </w:rPr>
        <w:t xml:space="preserve">о 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>избежани</w:t>
      </w:r>
      <w:r>
        <w:rPr>
          <w:rFonts w:eastAsia="Times New Roman" w:cs="Arial"/>
          <w:i/>
          <w:color w:val="333333"/>
          <w:sz w:val="20"/>
          <w:szCs w:val="20"/>
        </w:rPr>
        <w:t>е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проблем с получением лучше указывать личный адрес, а не образовательного учреждения, где почтовое уведомление может пролежать, а посылка вернуться к отправителю (такие случа</w:t>
      </w:r>
      <w:r>
        <w:rPr>
          <w:rFonts w:eastAsia="Times New Roman" w:cs="Arial"/>
          <w:i/>
          <w:color w:val="333333"/>
          <w:sz w:val="20"/>
          <w:szCs w:val="20"/>
        </w:rPr>
        <w:t>и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имели место быть).</w:t>
      </w:r>
    </w:p>
    <w:p w14:paraId="4B9D6A34" w14:textId="01375ADC" w:rsidR="00EE06C7" w:rsidRPr="00F44724" w:rsidRDefault="00EE06C7" w:rsidP="00EE06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Организационный взнос компенсирует затраты по изданию сборника и составляет 2</w:t>
      </w:r>
      <w:r w:rsidR="002422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 российских рублей за каждую стран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ицу присланного Вами текста + 2</w:t>
      </w:r>
      <w:r w:rsidR="002422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рублей за пересыл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 одного сборника по России и 7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рублей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Казахстану и Белоруссии.</w:t>
      </w:r>
    </w:p>
    <w:p w14:paraId="71001DE3" w14:textId="5006D510"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color w:val="333333"/>
        </w:rPr>
        <w:t xml:space="preserve">Вы можете заказать дополнительный экземпляр сборника по стоимости </w:t>
      </w:r>
      <w:r w:rsidR="00242254">
        <w:rPr>
          <w:color w:val="333333"/>
        </w:rPr>
        <w:t>6</w:t>
      </w:r>
      <w:r w:rsidRPr="00F44724">
        <w:rPr>
          <w:color w:val="333333"/>
        </w:rPr>
        <w:t>00 рублей.</w:t>
      </w:r>
    </w:p>
    <w:p w14:paraId="2C8774DE" w14:textId="77777777"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Также Вы можете заказать диск с электронным изданием всех частей сборника по стоимости 150 рублей.</w:t>
      </w:r>
    </w:p>
    <w:p w14:paraId="639B3599" w14:textId="77777777"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br/>
        <w:t xml:space="preserve">Электронные сертификаты будут опубликованы на сайте и доступны для скачивания </w:t>
      </w:r>
      <w:r>
        <w:rPr>
          <w:bCs/>
          <w:color w:val="333333"/>
        </w:rPr>
        <w:t xml:space="preserve">после издания сборника. </w:t>
      </w:r>
    </w:p>
    <w:p w14:paraId="54641D53" w14:textId="77777777"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Стоимость сертификата типографского качества с серийным номером, отправляемого почтой, составляет 150 рублей.</w:t>
      </w:r>
    </w:p>
    <w:p w14:paraId="1FC5E4D4" w14:textId="77777777" w:rsidR="00EE06C7" w:rsidRPr="00F44724" w:rsidRDefault="00EE06C7" w:rsidP="00EE06C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5E84D2B" w14:textId="77777777" w:rsidR="00062546" w:rsidRDefault="00EE06C7">
      <w:r>
        <w:rPr>
          <w:noProof/>
        </w:rPr>
        <w:lastRenderedPageBreak/>
        <w:drawing>
          <wp:inline distT="0" distB="0" distL="0" distR="0" wp14:anchorId="3BE52E48" wp14:editId="622D5AD1">
            <wp:extent cx="6510161" cy="5915025"/>
            <wp:effectExtent l="19050" t="0" r="4939" b="0"/>
            <wp:docPr id="2" name="Рисунок 1" descr="C:\Users\Администратор\Desktop\КВИТАНЦИЯ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ВИТАНЦИЯ-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991" cy="591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546" w:rsidSect="00AC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C7"/>
    <w:rsid w:val="00062546"/>
    <w:rsid w:val="00073896"/>
    <w:rsid w:val="000E35D2"/>
    <w:rsid w:val="00170C93"/>
    <w:rsid w:val="001A5C82"/>
    <w:rsid w:val="001B5130"/>
    <w:rsid w:val="00205EF7"/>
    <w:rsid w:val="00242254"/>
    <w:rsid w:val="002C309E"/>
    <w:rsid w:val="002E7B1F"/>
    <w:rsid w:val="00507B49"/>
    <w:rsid w:val="005612A7"/>
    <w:rsid w:val="006B4C55"/>
    <w:rsid w:val="006E1538"/>
    <w:rsid w:val="00744599"/>
    <w:rsid w:val="007919F6"/>
    <w:rsid w:val="00851D65"/>
    <w:rsid w:val="008C3B85"/>
    <w:rsid w:val="00956FF7"/>
    <w:rsid w:val="00A406CF"/>
    <w:rsid w:val="00A556D4"/>
    <w:rsid w:val="00AC4AC4"/>
    <w:rsid w:val="00AF0E2A"/>
    <w:rsid w:val="00B4682C"/>
    <w:rsid w:val="00B82BF1"/>
    <w:rsid w:val="00BE4B71"/>
    <w:rsid w:val="00D04AAC"/>
    <w:rsid w:val="00E5557F"/>
    <w:rsid w:val="00EE06C7"/>
    <w:rsid w:val="00F9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05E3"/>
  <w15:docId w15:val="{B9B14744-60EA-441A-BF05-72508243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06C7"/>
    <w:rPr>
      <w:b/>
      <w:bCs/>
    </w:rPr>
  </w:style>
  <w:style w:type="table" w:styleId="a5">
    <w:name w:val="Table Grid"/>
    <w:basedOn w:val="a1"/>
    <w:uiPriority w:val="59"/>
    <w:rsid w:val="00EE06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E06C7"/>
  </w:style>
  <w:style w:type="paragraph" w:styleId="a6">
    <w:name w:val="Balloon Text"/>
    <w:basedOn w:val="a"/>
    <w:link w:val="a7"/>
    <w:uiPriority w:val="99"/>
    <w:semiHidden/>
    <w:unhideWhenUsed/>
    <w:rsid w:val="00EE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Manuylova Darya</cp:lastModifiedBy>
  <cp:revision>4</cp:revision>
  <dcterms:created xsi:type="dcterms:W3CDTF">2022-10-12T13:55:00Z</dcterms:created>
  <dcterms:modified xsi:type="dcterms:W3CDTF">2023-01-10T08:30:00Z</dcterms:modified>
</cp:coreProperties>
</file>