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ED642B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D642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на участие в составлении сборника</w:t>
      </w:r>
      <w:r w:rsidR="002C309E" w:rsidRPr="00ED642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="00F26A17" w:rsidRPr="00F26A17">
        <w:rPr>
          <w:rFonts w:ascii="Times New Roman" w:hAnsi="Times New Roman" w:cs="Times New Roman"/>
          <w:b/>
          <w:sz w:val="28"/>
          <w:szCs w:val="28"/>
          <w:u w:val="single"/>
        </w:rPr>
        <w:t>«Детский сад как среда развития дошкольников»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F26A17">
        <w:rPr>
          <w:rStyle w:val="a4"/>
        </w:rPr>
        <w:t>20 апреля</w:t>
      </w:r>
      <w:r>
        <w:rPr>
          <w:rStyle w:val="a4"/>
        </w:rPr>
        <w:t xml:space="preserve"> 20</w:t>
      </w:r>
      <w:r w:rsidR="00F26A17">
        <w:rPr>
          <w:rStyle w:val="a4"/>
        </w:rPr>
        <w:t>20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642B" w:rsidRDefault="00ED642B">
      <w:pPr>
        <w:rPr>
          <w:noProof/>
        </w:rPr>
      </w:pPr>
      <w:r>
        <w:rPr>
          <w:noProof/>
        </w:rPr>
        <w:br w:type="page"/>
      </w:r>
    </w:p>
    <w:p w:rsidR="00062546" w:rsidRDefault="00ED642B">
      <w:r>
        <w:rPr>
          <w:noProof/>
        </w:rPr>
        <w:lastRenderedPageBreak/>
        <w:drawing>
          <wp:inline distT="0" distB="0" distL="0" distR="0">
            <wp:extent cx="6429375" cy="5835609"/>
            <wp:effectExtent l="19050" t="0" r="9525" b="0"/>
            <wp:docPr id="1" name="Рисунок 1" descr="C:\Documents and Settings\User\Рабочий стол\ЦНИ 2019-2020\КВИТАНЦИЯ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9-2020\КВИТАНЦИЯ-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3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170C93"/>
    <w:rsid w:val="001B5130"/>
    <w:rsid w:val="00207817"/>
    <w:rsid w:val="002C309E"/>
    <w:rsid w:val="00507B49"/>
    <w:rsid w:val="00632F36"/>
    <w:rsid w:val="006E1538"/>
    <w:rsid w:val="007919F6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D642B"/>
    <w:rsid w:val="00EE06C7"/>
    <w:rsid w:val="00F26A1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2020-03-17T19:15:00Z</dcterms:created>
  <dcterms:modified xsi:type="dcterms:W3CDTF">2020-03-17T19:15:00Z</dcterms:modified>
</cp:coreProperties>
</file>